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5FFF3"/>
  <w:body>
    <w:tbl>
      <w:tblPr>
        <w:tblpPr w:leftFromText="180" w:rightFromText="180" w:tblpXSpec="center" w:tblpY="1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132"/>
        <w:gridCol w:w="2132"/>
        <w:gridCol w:w="2132"/>
      </w:tblGrid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单位（中层）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负责人职务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负责人电话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活动名称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使用场地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使用时间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活动规模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737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所需设施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1C4C0A">
        <w:trPr>
          <w:trHeight w:val="1701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活动主要安排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ind w:firstLine="43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</w:tr>
      <w:tr w:rsidR="001C4C0A">
        <w:trPr>
          <w:trHeight w:val="1701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活动举办</w:t>
            </w:r>
          </w:p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ind w:firstLineChars="200" w:firstLine="422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活动安全由活动举办单位负责，活动规模超过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人的，活动举办单位与学校保卫部门沟通协商。</w:t>
            </w: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D06A44">
            <w:pPr>
              <w:widowControl/>
              <w:adjustRightInd w:val="0"/>
              <w:snapToGrid w:val="0"/>
              <w:ind w:firstLine="432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单位盖章：</w:t>
            </w:r>
          </w:p>
          <w:p w:rsidR="001C4C0A" w:rsidRDefault="00D06A44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1C4C0A">
        <w:trPr>
          <w:trHeight w:val="1701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党委宣传部</w:t>
            </w:r>
          </w:p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意见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D06A44">
            <w:pPr>
              <w:widowControl/>
              <w:adjustRightInd w:val="0"/>
              <w:snapToGrid w:val="0"/>
              <w:ind w:firstLine="432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单位盖章：</w:t>
            </w:r>
          </w:p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1C4C0A">
        <w:trPr>
          <w:trHeight w:val="1701"/>
        </w:trPr>
        <w:tc>
          <w:tcPr>
            <w:tcW w:w="2132" w:type="dxa"/>
            <w:shd w:val="clear" w:color="auto" w:fill="auto"/>
            <w:vAlign w:val="center"/>
          </w:tcPr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场地管理</w:t>
            </w:r>
          </w:p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单位意见</w:t>
            </w:r>
          </w:p>
        </w:tc>
        <w:tc>
          <w:tcPr>
            <w:tcW w:w="6396" w:type="dxa"/>
            <w:gridSpan w:val="3"/>
            <w:shd w:val="clear" w:color="auto" w:fill="auto"/>
            <w:vAlign w:val="center"/>
          </w:tcPr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1C4C0A">
            <w:pPr>
              <w:widowControl/>
              <w:adjustRightInd w:val="0"/>
              <w:snapToGrid w:val="0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1C4C0A" w:rsidRDefault="00D06A44">
            <w:pPr>
              <w:widowControl/>
              <w:adjustRightInd w:val="0"/>
              <w:snapToGrid w:val="0"/>
              <w:ind w:firstLine="432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单位负责人签字：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单位盖章：</w:t>
            </w:r>
          </w:p>
          <w:p w:rsidR="001C4C0A" w:rsidRDefault="00D06A44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:rsidR="001C4C0A" w:rsidRDefault="00D06A44">
      <w:pPr>
        <w:widowControl/>
        <w:adjustRightInd w:val="0"/>
        <w:snapToGrid w:val="0"/>
        <w:spacing w:line="360" w:lineRule="auto"/>
        <w:ind w:firstLine="560"/>
        <w:jc w:val="center"/>
        <w:rPr>
          <w:rFonts w:ascii="仿宋" w:eastAsia="仿宋" w:hAnsi="仿宋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cs="宋体" w:hint="eastAsia"/>
          <w:color w:val="000000"/>
          <w:kern w:val="0"/>
          <w:sz w:val="44"/>
          <w:szCs w:val="44"/>
        </w:rPr>
        <w:t>南开大学公共场地资源使用申请表</w:t>
      </w:r>
    </w:p>
    <w:p w:rsidR="001C4C0A" w:rsidRDefault="001C4C0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p w:rsidR="001C4C0A" w:rsidRDefault="00D06A44">
      <w:pPr>
        <w:spacing w:afterLines="50" w:after="156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南开大学公共场地使用管理规定</w:t>
      </w: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647"/>
      </w:tblGrid>
      <w:tr w:rsidR="001C4C0A">
        <w:trPr>
          <w:trHeight w:val="4354"/>
        </w:trPr>
        <w:tc>
          <w:tcPr>
            <w:tcW w:w="851" w:type="dxa"/>
            <w:vAlign w:val="center"/>
          </w:tcPr>
          <w:p w:rsidR="001C4C0A" w:rsidRDefault="00D06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场</w:t>
            </w:r>
          </w:p>
          <w:p w:rsidR="001C4C0A" w:rsidRDefault="00D06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</w:t>
            </w:r>
          </w:p>
          <w:p w:rsidR="001C4C0A" w:rsidRDefault="00D06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管</w:t>
            </w:r>
          </w:p>
          <w:p w:rsidR="001C4C0A" w:rsidRDefault="00D06A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理</w:t>
            </w:r>
          </w:p>
          <w:p w:rsidR="001C4C0A" w:rsidRDefault="00D06A4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规</w:t>
            </w:r>
            <w:proofErr w:type="gramEnd"/>
          </w:p>
          <w:p w:rsidR="001C4C0A" w:rsidRDefault="00D06A4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定</w:t>
            </w:r>
          </w:p>
        </w:tc>
        <w:tc>
          <w:tcPr>
            <w:tcW w:w="8647" w:type="dxa"/>
            <w:vAlign w:val="center"/>
          </w:tcPr>
          <w:p w:rsidR="001C4C0A" w:rsidRDefault="00D06A44">
            <w:pPr>
              <w:spacing w:line="440" w:lineRule="exact"/>
              <w:ind w:firstLineChars="200" w:firstLine="482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、公共场地内任何区域（包括墙壁、桌椅、地面等）禁止张贴一切装饰物品、宣传海报，除主席台上方区域外，禁止悬挂任何标语、横幅。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2</w:t>
            </w:r>
            <w:r>
              <w:rPr>
                <w:rFonts w:hint="eastAsia"/>
                <w:b/>
                <w:sz w:val="24"/>
                <w:szCs w:val="24"/>
              </w:rPr>
              <w:t>、严禁携带气球、自动喷漆、礼花筒、泡沫胶等易燃、易爆、剧毒、放射性类危险物品入场。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3</w:t>
            </w:r>
            <w:r>
              <w:rPr>
                <w:rFonts w:hint="eastAsia"/>
                <w:b/>
                <w:sz w:val="24"/>
                <w:szCs w:val="24"/>
              </w:rPr>
              <w:t>、公共场地内任何区域严禁吸烟。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4</w:t>
            </w:r>
            <w:r>
              <w:rPr>
                <w:rFonts w:hint="eastAsia"/>
                <w:b/>
                <w:sz w:val="24"/>
                <w:szCs w:val="24"/>
              </w:rPr>
              <w:t>、使用单位必须保持场地清洁卫生，确保场地使用后无痰痕、无纸屑、无果皮，并保证场地周边环境卫生不受影响。禁止携带任何食物、饮料（不含矿泉水）进入公共场地，如有茶歇需求，需在指定区域自行安排并保持好区域卫生。如因违规造成桌椅座套污损，须承担赔偿责任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5</w:t>
            </w:r>
            <w:r>
              <w:rPr>
                <w:rFonts w:hint="eastAsia"/>
                <w:b/>
                <w:sz w:val="24"/>
                <w:szCs w:val="24"/>
              </w:rPr>
              <w:t>、使用单位在布置场地及举办活动过程中，须自觉爱护场地设施，不得随意使用、移动和拆卸固定设施和电器设备，如需</w:t>
            </w:r>
            <w:r>
              <w:rPr>
                <w:rFonts w:hint="eastAsia"/>
                <w:b/>
                <w:sz w:val="24"/>
                <w:szCs w:val="24"/>
              </w:rPr>
              <w:t>使用公共场地内相关设施或携带影音设备进入公共场地，需征得场地管理人员同意，并在物业人员监督下安装使用，在使用过程中如因违规造成场地内物品、设施损毁，墙面、地面、舞台污损，使用单位须承担维修、赔偿等责任，赔偿金额以实际发生的金额为准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6</w:t>
            </w:r>
            <w:r>
              <w:rPr>
                <w:rFonts w:hint="eastAsia"/>
                <w:b/>
                <w:sz w:val="24"/>
                <w:szCs w:val="24"/>
              </w:rPr>
              <w:t>、使用单位负责人需确保场地的秩序与安全。发生事故需及时处理，并承担相关责任。</w:t>
            </w:r>
          </w:p>
          <w:p w:rsidR="001C4C0A" w:rsidRDefault="00D06A44">
            <w:pPr>
              <w:spacing w:line="44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7</w:t>
            </w:r>
            <w:r>
              <w:rPr>
                <w:rFonts w:hint="eastAsia"/>
                <w:b/>
                <w:sz w:val="24"/>
                <w:szCs w:val="24"/>
              </w:rPr>
              <w:t>、本规定自发布之日起施行，如有违反，将追究使用单位责任，并取消公共场地使用资格。</w:t>
            </w:r>
          </w:p>
          <w:p w:rsidR="001C4C0A" w:rsidRDefault="00D06A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/>
                <w:b/>
                <w:sz w:val="24"/>
                <w:szCs w:val="24"/>
              </w:rPr>
              <w:t>国有资产管</w:t>
            </w:r>
            <w:r>
              <w:rPr>
                <w:rFonts w:hint="eastAsia"/>
                <w:b/>
                <w:sz w:val="24"/>
                <w:szCs w:val="24"/>
              </w:rPr>
              <w:t>理办公室</w:t>
            </w:r>
          </w:p>
          <w:p w:rsidR="001C4C0A" w:rsidRDefault="00D06A4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                            202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rFonts w:hint="eastAsia"/>
                <w:b/>
                <w:sz w:val="24"/>
                <w:szCs w:val="24"/>
              </w:rPr>
              <w:t>20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1C4C0A">
        <w:trPr>
          <w:trHeight w:val="1828"/>
        </w:trPr>
        <w:tc>
          <w:tcPr>
            <w:tcW w:w="9498" w:type="dxa"/>
            <w:gridSpan w:val="2"/>
          </w:tcPr>
          <w:p w:rsidR="001C4C0A" w:rsidRDefault="00D06A44">
            <w:pPr>
              <w:pStyle w:val="af6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  <w:szCs w:val="24"/>
              </w:rPr>
              <w:t>我单位已悉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知规定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内容并将严格遵守。</w:t>
            </w:r>
          </w:p>
          <w:p w:rsidR="001C4C0A" w:rsidRDefault="00D06A44">
            <w:pPr>
              <w:pStyle w:val="af6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  <w:p w:rsidR="001C4C0A" w:rsidRDefault="00D06A44">
            <w:pPr>
              <w:pStyle w:val="af6"/>
              <w:spacing w:line="400" w:lineRule="exact"/>
              <w:ind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  <w:szCs w:val="24"/>
              </w:rPr>
              <w:t>签字：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b/>
                <w:sz w:val="24"/>
                <w:szCs w:val="24"/>
              </w:rPr>
              <w:t>公章：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</w:t>
            </w:r>
          </w:p>
        </w:tc>
      </w:tr>
    </w:tbl>
    <w:p w:rsidR="001C4C0A" w:rsidRDefault="001C4C0A">
      <w:pPr>
        <w:spacing w:line="20" w:lineRule="exact"/>
      </w:pPr>
    </w:p>
    <w:p w:rsidR="001C4C0A" w:rsidRDefault="001C4C0A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color w:val="000000"/>
          <w:kern w:val="0"/>
          <w:szCs w:val="21"/>
        </w:rPr>
      </w:pPr>
    </w:p>
    <w:sectPr w:rsidR="001C4C0A"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Q2NjFmOWY2NDUzMGU4M2QzNjI0NGM1YWMxMTkwZmUifQ=="/>
  </w:docVars>
  <w:rsids>
    <w:rsidRoot w:val="00BD40D8"/>
    <w:rsid w:val="00011EB4"/>
    <w:rsid w:val="00027D5D"/>
    <w:rsid w:val="000378BC"/>
    <w:rsid w:val="00051B44"/>
    <w:rsid w:val="00064751"/>
    <w:rsid w:val="0008102B"/>
    <w:rsid w:val="000D5347"/>
    <w:rsid w:val="000D7050"/>
    <w:rsid w:val="000F5482"/>
    <w:rsid w:val="00102382"/>
    <w:rsid w:val="00125DC4"/>
    <w:rsid w:val="00126419"/>
    <w:rsid w:val="001428CB"/>
    <w:rsid w:val="0015115B"/>
    <w:rsid w:val="00153BD6"/>
    <w:rsid w:val="001968F2"/>
    <w:rsid w:val="001A0F46"/>
    <w:rsid w:val="001C4C0A"/>
    <w:rsid w:val="001C782F"/>
    <w:rsid w:val="001E039C"/>
    <w:rsid w:val="00297752"/>
    <w:rsid w:val="002A0D64"/>
    <w:rsid w:val="002A6307"/>
    <w:rsid w:val="002D0DDB"/>
    <w:rsid w:val="002F00CA"/>
    <w:rsid w:val="002F7DD0"/>
    <w:rsid w:val="003114A8"/>
    <w:rsid w:val="00315268"/>
    <w:rsid w:val="00324D1C"/>
    <w:rsid w:val="00352CE2"/>
    <w:rsid w:val="00355267"/>
    <w:rsid w:val="003854FC"/>
    <w:rsid w:val="003B7B37"/>
    <w:rsid w:val="003C1976"/>
    <w:rsid w:val="003E7EBF"/>
    <w:rsid w:val="00456FDE"/>
    <w:rsid w:val="004C422C"/>
    <w:rsid w:val="004E1CD9"/>
    <w:rsid w:val="004E65F4"/>
    <w:rsid w:val="005252EA"/>
    <w:rsid w:val="005759E4"/>
    <w:rsid w:val="005920FD"/>
    <w:rsid w:val="005A5872"/>
    <w:rsid w:val="005B59DB"/>
    <w:rsid w:val="005D31F2"/>
    <w:rsid w:val="005D66E8"/>
    <w:rsid w:val="005E24BC"/>
    <w:rsid w:val="00617960"/>
    <w:rsid w:val="00677FF9"/>
    <w:rsid w:val="006A542E"/>
    <w:rsid w:val="006B4901"/>
    <w:rsid w:val="006F4651"/>
    <w:rsid w:val="00730DBE"/>
    <w:rsid w:val="00732D75"/>
    <w:rsid w:val="0075447F"/>
    <w:rsid w:val="007863E8"/>
    <w:rsid w:val="007A778E"/>
    <w:rsid w:val="007B2AB4"/>
    <w:rsid w:val="007B2BA9"/>
    <w:rsid w:val="007B69B6"/>
    <w:rsid w:val="007E6212"/>
    <w:rsid w:val="007F1E50"/>
    <w:rsid w:val="007F4C07"/>
    <w:rsid w:val="008241F6"/>
    <w:rsid w:val="008A7BD6"/>
    <w:rsid w:val="008D3654"/>
    <w:rsid w:val="008E40F2"/>
    <w:rsid w:val="0091482B"/>
    <w:rsid w:val="009204BF"/>
    <w:rsid w:val="009464E3"/>
    <w:rsid w:val="009470C7"/>
    <w:rsid w:val="00957DD6"/>
    <w:rsid w:val="00972E13"/>
    <w:rsid w:val="00982D66"/>
    <w:rsid w:val="009E4902"/>
    <w:rsid w:val="009F6F69"/>
    <w:rsid w:val="00A13C11"/>
    <w:rsid w:val="00A14E97"/>
    <w:rsid w:val="00A21E5B"/>
    <w:rsid w:val="00A63DDC"/>
    <w:rsid w:val="00A80DAC"/>
    <w:rsid w:val="00AA58A4"/>
    <w:rsid w:val="00AB1329"/>
    <w:rsid w:val="00AD4003"/>
    <w:rsid w:val="00AE1A3B"/>
    <w:rsid w:val="00AF2154"/>
    <w:rsid w:val="00B07620"/>
    <w:rsid w:val="00B14F2F"/>
    <w:rsid w:val="00B17754"/>
    <w:rsid w:val="00B2197A"/>
    <w:rsid w:val="00B275DC"/>
    <w:rsid w:val="00B30144"/>
    <w:rsid w:val="00B61885"/>
    <w:rsid w:val="00B62B32"/>
    <w:rsid w:val="00B67A1E"/>
    <w:rsid w:val="00BD40D8"/>
    <w:rsid w:val="00BD642A"/>
    <w:rsid w:val="00C167DF"/>
    <w:rsid w:val="00C24614"/>
    <w:rsid w:val="00C47698"/>
    <w:rsid w:val="00C47AAD"/>
    <w:rsid w:val="00C91400"/>
    <w:rsid w:val="00C95594"/>
    <w:rsid w:val="00CD1CFC"/>
    <w:rsid w:val="00CE2780"/>
    <w:rsid w:val="00CF1B06"/>
    <w:rsid w:val="00D06A44"/>
    <w:rsid w:val="00D3276C"/>
    <w:rsid w:val="00D32A4A"/>
    <w:rsid w:val="00D36165"/>
    <w:rsid w:val="00D470FD"/>
    <w:rsid w:val="00D577FC"/>
    <w:rsid w:val="00D65E9E"/>
    <w:rsid w:val="00D66E53"/>
    <w:rsid w:val="00D73473"/>
    <w:rsid w:val="00D8465A"/>
    <w:rsid w:val="00D9651A"/>
    <w:rsid w:val="00DB2A92"/>
    <w:rsid w:val="00DD5911"/>
    <w:rsid w:val="00DE4969"/>
    <w:rsid w:val="00DE65CE"/>
    <w:rsid w:val="00DF136C"/>
    <w:rsid w:val="00E06C32"/>
    <w:rsid w:val="00E37B20"/>
    <w:rsid w:val="00EF5EA0"/>
    <w:rsid w:val="00F35EFD"/>
    <w:rsid w:val="00F469B0"/>
    <w:rsid w:val="00F6248F"/>
    <w:rsid w:val="00FA2420"/>
    <w:rsid w:val="025548A2"/>
    <w:rsid w:val="02714A88"/>
    <w:rsid w:val="03427D92"/>
    <w:rsid w:val="036D79B2"/>
    <w:rsid w:val="03901CBE"/>
    <w:rsid w:val="03AA2048"/>
    <w:rsid w:val="03DE1F5E"/>
    <w:rsid w:val="04561D6F"/>
    <w:rsid w:val="04C07682"/>
    <w:rsid w:val="05AF0C3B"/>
    <w:rsid w:val="061718EA"/>
    <w:rsid w:val="063935D6"/>
    <w:rsid w:val="070000D4"/>
    <w:rsid w:val="07D85CB6"/>
    <w:rsid w:val="084F7934"/>
    <w:rsid w:val="089F54A4"/>
    <w:rsid w:val="0D020C82"/>
    <w:rsid w:val="0D3D0BE8"/>
    <w:rsid w:val="0D5E6653"/>
    <w:rsid w:val="0E83254C"/>
    <w:rsid w:val="0E99786C"/>
    <w:rsid w:val="0F9C05CC"/>
    <w:rsid w:val="10774BF6"/>
    <w:rsid w:val="10D80977"/>
    <w:rsid w:val="110F70BC"/>
    <w:rsid w:val="11192568"/>
    <w:rsid w:val="114C5045"/>
    <w:rsid w:val="164A2955"/>
    <w:rsid w:val="1690052D"/>
    <w:rsid w:val="169A49ED"/>
    <w:rsid w:val="16BD2BAD"/>
    <w:rsid w:val="17CA1A9A"/>
    <w:rsid w:val="19DD4FF9"/>
    <w:rsid w:val="1A713E29"/>
    <w:rsid w:val="1B327C39"/>
    <w:rsid w:val="1B492401"/>
    <w:rsid w:val="1B54190F"/>
    <w:rsid w:val="1BB06003"/>
    <w:rsid w:val="1C250B51"/>
    <w:rsid w:val="1C381F24"/>
    <w:rsid w:val="1E9A2883"/>
    <w:rsid w:val="1F2A4E7F"/>
    <w:rsid w:val="1FA8121E"/>
    <w:rsid w:val="20254F7C"/>
    <w:rsid w:val="214D4485"/>
    <w:rsid w:val="21D67435"/>
    <w:rsid w:val="2582004E"/>
    <w:rsid w:val="25F53496"/>
    <w:rsid w:val="264D0C78"/>
    <w:rsid w:val="28DF39CD"/>
    <w:rsid w:val="29103AC3"/>
    <w:rsid w:val="2A626BD7"/>
    <w:rsid w:val="2A912356"/>
    <w:rsid w:val="2AA177F5"/>
    <w:rsid w:val="2E8E614B"/>
    <w:rsid w:val="2F06045F"/>
    <w:rsid w:val="2FB30F46"/>
    <w:rsid w:val="30BC1E56"/>
    <w:rsid w:val="310518A7"/>
    <w:rsid w:val="310E0DA8"/>
    <w:rsid w:val="33405992"/>
    <w:rsid w:val="334220F6"/>
    <w:rsid w:val="33850328"/>
    <w:rsid w:val="34854BCE"/>
    <w:rsid w:val="35F3745A"/>
    <w:rsid w:val="367F2997"/>
    <w:rsid w:val="36BB3B80"/>
    <w:rsid w:val="36C668D2"/>
    <w:rsid w:val="36D513B9"/>
    <w:rsid w:val="371269A7"/>
    <w:rsid w:val="374E2638"/>
    <w:rsid w:val="37614C02"/>
    <w:rsid w:val="376561BD"/>
    <w:rsid w:val="37771BC3"/>
    <w:rsid w:val="37BF46AF"/>
    <w:rsid w:val="37F6598B"/>
    <w:rsid w:val="37FD6F6C"/>
    <w:rsid w:val="39250F9A"/>
    <w:rsid w:val="399C45BE"/>
    <w:rsid w:val="3A1B46EB"/>
    <w:rsid w:val="3B3A6FD4"/>
    <w:rsid w:val="3C7A4318"/>
    <w:rsid w:val="3D74179A"/>
    <w:rsid w:val="3DE719E3"/>
    <w:rsid w:val="3E336B89"/>
    <w:rsid w:val="3E4D1543"/>
    <w:rsid w:val="3F7707F8"/>
    <w:rsid w:val="3FE41EFE"/>
    <w:rsid w:val="40EC6B4D"/>
    <w:rsid w:val="41EF3871"/>
    <w:rsid w:val="42885D90"/>
    <w:rsid w:val="43905F9B"/>
    <w:rsid w:val="44AA54EB"/>
    <w:rsid w:val="456C57AF"/>
    <w:rsid w:val="456F6111"/>
    <w:rsid w:val="460B35D8"/>
    <w:rsid w:val="46B42CE1"/>
    <w:rsid w:val="4A694883"/>
    <w:rsid w:val="4A79597F"/>
    <w:rsid w:val="4DBB1B20"/>
    <w:rsid w:val="4E2D10CC"/>
    <w:rsid w:val="50353E56"/>
    <w:rsid w:val="50757EF9"/>
    <w:rsid w:val="50ED0E43"/>
    <w:rsid w:val="50F031FA"/>
    <w:rsid w:val="50F60178"/>
    <w:rsid w:val="51862635"/>
    <w:rsid w:val="52A52638"/>
    <w:rsid w:val="54542AA7"/>
    <w:rsid w:val="54691119"/>
    <w:rsid w:val="549A67BF"/>
    <w:rsid w:val="550E5C7D"/>
    <w:rsid w:val="55E83DDC"/>
    <w:rsid w:val="582063AB"/>
    <w:rsid w:val="588563CB"/>
    <w:rsid w:val="5B077885"/>
    <w:rsid w:val="5B1142A7"/>
    <w:rsid w:val="5B1557AE"/>
    <w:rsid w:val="5B2719A3"/>
    <w:rsid w:val="5B874C62"/>
    <w:rsid w:val="5BF91D4B"/>
    <w:rsid w:val="5FEE7FEE"/>
    <w:rsid w:val="60D1758B"/>
    <w:rsid w:val="612D5507"/>
    <w:rsid w:val="62600978"/>
    <w:rsid w:val="62E44033"/>
    <w:rsid w:val="63B04C21"/>
    <w:rsid w:val="64550F6D"/>
    <w:rsid w:val="64B5766F"/>
    <w:rsid w:val="66B35BED"/>
    <w:rsid w:val="66E14381"/>
    <w:rsid w:val="67537F55"/>
    <w:rsid w:val="67F67F8A"/>
    <w:rsid w:val="68543B71"/>
    <w:rsid w:val="69F97980"/>
    <w:rsid w:val="6ABB54CB"/>
    <w:rsid w:val="6C093BB3"/>
    <w:rsid w:val="6C1D7F3C"/>
    <w:rsid w:val="6C28785A"/>
    <w:rsid w:val="6C685F97"/>
    <w:rsid w:val="6CF6043C"/>
    <w:rsid w:val="6DA85CE8"/>
    <w:rsid w:val="6DF04C34"/>
    <w:rsid w:val="6E527A9F"/>
    <w:rsid w:val="6E7C0844"/>
    <w:rsid w:val="708F1D1E"/>
    <w:rsid w:val="733C741B"/>
    <w:rsid w:val="73A60225"/>
    <w:rsid w:val="73C625D5"/>
    <w:rsid w:val="73F55224"/>
    <w:rsid w:val="756A2706"/>
    <w:rsid w:val="76454411"/>
    <w:rsid w:val="77062999"/>
    <w:rsid w:val="789C5CA8"/>
    <w:rsid w:val="7B080943"/>
    <w:rsid w:val="7DA37F54"/>
    <w:rsid w:val="7EAA47D3"/>
    <w:rsid w:val="7F723C36"/>
    <w:rsid w:val="7F8D6AED"/>
    <w:rsid w:val="7FD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B905"/>
  <w15:docId w15:val="{44FC4066-F4B3-4D39-ABE3-AB764CC8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next w:val="ab"/>
    <w:uiPriority w:val="99"/>
    <w:unhideWhenUsed/>
    <w:qFormat/>
    <w:pPr>
      <w:spacing w:before="100" w:beforeAutospacing="1" w:after="100" w:afterAutospacing="1"/>
    </w:pPr>
    <w:rPr>
      <w:rFonts w:ascii="宋体" w:cs="宋体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unhideWhenUsed/>
    <w:qFormat/>
    <w:rPr>
      <w:b/>
      <w:bCs/>
    </w:rPr>
  </w:style>
  <w:style w:type="table" w:styleId="af2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uiPriority w:val="99"/>
    <w:unhideWhenUsed/>
    <w:qFormat/>
  </w:style>
  <w:style w:type="character" w:styleId="af4">
    <w:name w:val="Hyperlink"/>
    <w:uiPriority w:val="99"/>
    <w:unhideWhenUsed/>
    <w:qFormat/>
    <w:rPr>
      <w:color w:val="0000FF"/>
      <w:u w:val="single"/>
    </w:rPr>
  </w:style>
  <w:style w:type="character" w:styleId="af5">
    <w:name w:val="annotation reference"/>
    <w:uiPriority w:val="99"/>
    <w:unhideWhenUsed/>
    <w:qFormat/>
    <w:rPr>
      <w:sz w:val="21"/>
      <w:szCs w:val="21"/>
    </w:rPr>
  </w:style>
  <w:style w:type="character" w:customStyle="1" w:styleId="aa">
    <w:name w:val="批注框文本 字符"/>
    <w:link w:val="a9"/>
    <w:uiPriority w:val="99"/>
    <w:semiHidden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  <w:style w:type="character" w:customStyle="1" w:styleId="af1">
    <w:name w:val="批注主题 字符"/>
    <w:link w:val="af0"/>
    <w:uiPriority w:val="99"/>
    <w:semiHidden/>
    <w:qFormat/>
    <w:rPr>
      <w:b/>
      <w:bCs/>
    </w:rPr>
  </w:style>
  <w:style w:type="character" w:customStyle="1" w:styleId="a6">
    <w:name w:val="批注文字 字符"/>
    <w:basedOn w:val="a0"/>
    <w:link w:val="a5"/>
    <w:uiPriority w:val="99"/>
    <w:semiHidden/>
    <w:qFormat/>
  </w:style>
  <w:style w:type="character" w:customStyle="1" w:styleId="ae">
    <w:name w:val="页眉 字符"/>
    <w:link w:val="ad"/>
    <w:uiPriority w:val="99"/>
    <w:semiHidden/>
    <w:qFormat/>
    <w:rPr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color w:val="333333"/>
      <w:kern w:val="0"/>
      <w:sz w:val="20"/>
      <w:szCs w:val="20"/>
    </w:rPr>
  </w:style>
  <w:style w:type="character" w:customStyle="1" w:styleId="artipublisher">
    <w:name w:val="arti_publisher"/>
  </w:style>
  <w:style w:type="character" w:customStyle="1" w:styleId="artiupdate">
    <w:name w:val="arti_update"/>
    <w:qFormat/>
  </w:style>
  <w:style w:type="character" w:customStyle="1" w:styleId="artiviews">
    <w:name w:val="arti_views"/>
    <w:qFormat/>
  </w:style>
  <w:style w:type="character" w:customStyle="1" w:styleId="wpvisitcount">
    <w:name w:val="wp_visitcount"/>
  </w:style>
  <w:style w:type="character" w:customStyle="1" w:styleId="a8">
    <w:name w:val="日期 字符"/>
    <w:link w:val="a7"/>
    <w:uiPriority w:val="99"/>
    <w:semiHidden/>
    <w:rPr>
      <w:kern w:val="2"/>
      <w:sz w:val="21"/>
      <w:szCs w:val="2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1012</Characters>
  <Application>Microsoft Office Word</Application>
  <DocSecurity>0</DocSecurity>
  <Lines>8</Lines>
  <Paragraphs>2</Paragraphs>
  <ScaleCrop>false</ScaleCrop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nku</cp:lastModifiedBy>
  <cp:revision>3</cp:revision>
  <cp:lastPrinted>2021-06-01T03:06:00Z</cp:lastPrinted>
  <dcterms:created xsi:type="dcterms:W3CDTF">2023-02-20T03:56:00Z</dcterms:created>
  <dcterms:modified xsi:type="dcterms:W3CDTF">2023-02-20T08:37:00Z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B360051445FB4E7ABEC71126BE261A74</vt:lpwstr>
  </property>
</Properties>
</file>